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D1881F" w14:textId="77777777" w:rsidR="007440FA" w:rsidRPr="005F491F" w:rsidRDefault="007440FA" w:rsidP="007440FA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2DC13045" wp14:editId="6765A2A0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8600EE3" w14:textId="77777777" w:rsidR="007440FA" w:rsidRPr="005F491F" w:rsidRDefault="007440FA" w:rsidP="007440FA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7440FA" w:rsidRPr="005F491F" w14:paraId="7312CA44" w14:textId="77777777" w:rsidTr="003E2089">
        <w:tc>
          <w:tcPr>
            <w:tcW w:w="9628" w:type="dxa"/>
          </w:tcPr>
          <w:p w14:paraId="2827FD99" w14:textId="77777777" w:rsidR="007440FA" w:rsidRPr="005F491F" w:rsidRDefault="007440FA" w:rsidP="003E208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213895F9" w14:textId="77777777" w:rsidR="007440FA" w:rsidRPr="005F491F" w:rsidRDefault="007440FA" w:rsidP="003E208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12DE3E90" w14:textId="77777777" w:rsidR="007440FA" w:rsidRPr="005F491F" w:rsidRDefault="007440FA" w:rsidP="003E208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7440FA" w:rsidRPr="005F491F" w14:paraId="4E4ED1B0" w14:textId="77777777" w:rsidTr="003E2089">
        <w:tc>
          <w:tcPr>
            <w:tcW w:w="9628" w:type="dxa"/>
          </w:tcPr>
          <w:p w14:paraId="32E67622" w14:textId="77777777" w:rsidR="007440FA" w:rsidRPr="005F491F" w:rsidRDefault="007440FA" w:rsidP="003E208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7440FA" w:rsidRPr="005F491F" w14:paraId="16B6D89E" w14:textId="77777777" w:rsidTr="003E2089">
        <w:tc>
          <w:tcPr>
            <w:tcW w:w="9628" w:type="dxa"/>
          </w:tcPr>
          <w:p w14:paraId="40CF36E3" w14:textId="77777777" w:rsidR="007440FA" w:rsidRPr="005F491F" w:rsidRDefault="007440FA" w:rsidP="003E2089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68797628" w14:textId="77777777" w:rsidR="007440FA" w:rsidRPr="005F491F" w:rsidRDefault="007440FA" w:rsidP="003E2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26CF9590" w14:textId="77777777" w:rsidR="00B36FE6" w:rsidRDefault="00B36FE6" w:rsidP="00B36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04A97096" w14:textId="74D8ACB5" w:rsidR="00B36FE6" w:rsidRDefault="00B36FE6" w:rsidP="00B36FE6">
      <w:pPr>
        <w:tabs>
          <w:tab w:val="left" w:pos="916"/>
          <w:tab w:val="left" w:pos="1832"/>
          <w:tab w:val="left" w:pos="2748"/>
          <w:tab w:val="left" w:pos="5496"/>
          <w:tab w:val="left" w:pos="6412"/>
          <w:tab w:val="left" w:pos="696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28 травня  2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026 року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 №271</w:t>
      </w:r>
    </w:p>
    <w:p w14:paraId="4B83E711" w14:textId="77777777" w:rsidR="00CA2A26" w:rsidRPr="007440FA" w:rsidRDefault="00CA2A26" w:rsidP="00CA2A26">
      <w:pPr>
        <w:spacing w:after="0" w:line="240" w:lineRule="auto"/>
        <w:ind w:left="3969"/>
        <w:jc w:val="right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</w:tblGrid>
      <w:tr w:rsidR="00D803C2" w:rsidRPr="00130B43" w14:paraId="62AD98FA" w14:textId="77777777" w:rsidTr="00D44EAB">
        <w:trPr>
          <w:trHeight w:val="1843"/>
        </w:trPr>
        <w:tc>
          <w:tcPr>
            <w:tcW w:w="5387" w:type="dxa"/>
          </w:tcPr>
          <w:p w14:paraId="76A34492" w14:textId="7B52FAC7" w:rsidR="00D803C2" w:rsidRPr="005A0B96" w:rsidRDefault="0013133A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Про</w:t>
            </w:r>
            <w:r w:rsid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D803C2" w:rsidRPr="0013133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ФОП </w:t>
            </w:r>
            <w:proofErr w:type="spellStart"/>
            <w:r w:rsidR="0074455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Плисюк</w:t>
            </w:r>
            <w:proofErr w:type="spellEnd"/>
            <w:r w:rsidR="0074455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М.В.</w:t>
            </w:r>
            <w:r w:rsidR="00D803C2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D44EAB" w:rsidRPr="00D44EAB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</w:t>
            </w:r>
            <w:r w:rsidR="00D44EAB" w:rsidRPr="0074455A"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  <w:lang w:val="uk-UA"/>
              </w:rPr>
              <w:t>я</w:t>
            </w:r>
            <w:r w:rsidR="00787936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D803C2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підприємницької діяльності на території с. Фонтанка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4A6CFD1B" w14:textId="0C5681AC" w:rsidR="00D803C2" w:rsidRDefault="00BF067B" w:rsidP="007440F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ФОП </w:t>
      </w:r>
      <w:proofErr w:type="spellStart"/>
      <w:r w:rsidR="0074455A">
        <w:rPr>
          <w:rFonts w:ascii="Times New Roman" w:eastAsia="Times New Roman" w:hAnsi="Times New Roman"/>
          <w:sz w:val="28"/>
          <w:szCs w:val="28"/>
          <w:lang w:val="uk-UA"/>
        </w:rPr>
        <w:t>Плисюк</w:t>
      </w:r>
      <w:proofErr w:type="spellEnd"/>
      <w:r w:rsidR="0074455A">
        <w:rPr>
          <w:rFonts w:ascii="Times New Roman" w:eastAsia="Times New Roman" w:hAnsi="Times New Roman"/>
          <w:sz w:val="28"/>
          <w:szCs w:val="28"/>
          <w:lang w:val="uk-UA"/>
        </w:rPr>
        <w:t xml:space="preserve"> М.В.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7440FA">
        <w:rPr>
          <w:rFonts w:ascii="Times New Roman" w:eastAsia="Times New Roman" w:hAnsi="Times New Roman"/>
          <w:sz w:val="28"/>
          <w:szCs w:val="28"/>
          <w:lang w:val="uk-UA"/>
        </w:rPr>
        <w:t>02.04.2026</w:t>
      </w:r>
      <w:r w:rsidR="007440FA"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р</w:t>
      </w:r>
      <w:r w:rsidR="009B021F">
        <w:rPr>
          <w:rFonts w:ascii="Times New Roman" w:eastAsia="Times New Roman" w:hAnsi="Times New Roman"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130B43">
        <w:rPr>
          <w:rFonts w:ascii="Times New Roman" w:eastAsia="Times New Roman" w:hAnsi="Times New Roman"/>
          <w:sz w:val="28"/>
          <w:szCs w:val="28"/>
          <w:lang w:val="uk-UA"/>
        </w:rPr>
        <w:t>п</w:t>
      </w:r>
      <w:r w:rsidRPr="0013133A">
        <w:rPr>
          <w:rFonts w:ascii="Times New Roman" w:eastAsia="Times New Roman" w:hAnsi="Times New Roman"/>
          <w:sz w:val="28"/>
          <w:szCs w:val="28"/>
          <w:lang w:val="uk-UA"/>
        </w:rPr>
        <w:t>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B6038">
        <w:rPr>
          <w:rFonts w:ascii="Times New Roman" w:eastAsia="Times New Roman" w:hAnsi="Times New Roman"/>
          <w:sz w:val="28"/>
          <w:szCs w:val="28"/>
          <w:lang w:val="uk-UA"/>
        </w:rPr>
        <w:t>розміщення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Закону України «Про автомобільні дороги»,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ст. 28 Закону України «Про регулювання містобудівної діяльності»,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керуючись Рішеннями Фонтанської сільської ради Одеського району Одеської області від 05.03.2024 № 2068-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5848B9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</w:t>
      </w:r>
      <w:r w:rsidR="007440FA">
        <w:rPr>
          <w:rFonts w:ascii="Times New Roman" w:eastAsia="Times New Roman" w:hAnsi="Times New Roman"/>
          <w:sz w:val="28"/>
          <w:szCs w:val="28"/>
          <w:lang w:val="uk-UA"/>
        </w:rPr>
        <w:t xml:space="preserve">Протокол </w:t>
      </w:r>
      <w:r w:rsidR="007440FA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7440FA" w:rsidRPr="00723C92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7440FA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</w:t>
      </w:r>
      <w:r w:rsidR="007440FA">
        <w:rPr>
          <w:rFonts w:ascii="Times New Roman" w:eastAsia="Times New Roman" w:hAnsi="Times New Roman"/>
          <w:sz w:val="28"/>
          <w:szCs w:val="28"/>
          <w:lang w:val="uk-UA"/>
        </w:rPr>
        <w:t xml:space="preserve"> від 08.04.2026р. №4, виконавчий комітет Фонтанської сільської ради Одеського району Одеської області, -      </w:t>
      </w:r>
    </w:p>
    <w:p w14:paraId="0E29CE90" w14:textId="77777777" w:rsidR="00325F31" w:rsidRPr="00AA0F50" w:rsidRDefault="00325F31" w:rsidP="00480A73">
      <w:pPr>
        <w:pStyle w:val="a3"/>
        <w:ind w:left="-142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7AFF04E3" w14:textId="77777777" w:rsidR="007440FA" w:rsidRDefault="007440FA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4E632EA" w14:textId="6DB95BAE" w:rsidR="00325F31" w:rsidRPr="005A0B96" w:rsidRDefault="00325F3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28E35EB8" w14:textId="107BE027" w:rsidR="00B20F32" w:rsidRDefault="0013133A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13133A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B20F32" w:rsidRPr="0013133A">
        <w:rPr>
          <w:rFonts w:ascii="Times New Roman" w:hAnsi="Times New Roman"/>
          <w:bCs/>
          <w:sz w:val="28"/>
          <w:szCs w:val="28"/>
          <w:lang w:val="uk-UA"/>
        </w:rPr>
        <w:t>одовжити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ФОП </w:t>
      </w:r>
      <w:proofErr w:type="spellStart"/>
      <w:r w:rsidR="0074455A">
        <w:rPr>
          <w:rFonts w:ascii="Times New Roman" w:hAnsi="Times New Roman"/>
          <w:bCs/>
          <w:sz w:val="28"/>
          <w:szCs w:val="28"/>
          <w:lang w:val="uk-UA"/>
        </w:rPr>
        <w:t>Плисюк</w:t>
      </w:r>
      <w:proofErr w:type="spellEnd"/>
      <w:r w:rsidR="0074455A">
        <w:rPr>
          <w:rFonts w:ascii="Times New Roman" w:hAnsi="Times New Roman"/>
          <w:bCs/>
          <w:sz w:val="28"/>
          <w:szCs w:val="28"/>
          <w:lang w:val="uk-UA"/>
        </w:rPr>
        <w:t xml:space="preserve"> М.В.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роз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площею 30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A33F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строком на 1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C38DC9F" w14:textId="583EE24F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Визначити, що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 xml:space="preserve">загальна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площа території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під розміщення тимчасової споруди для провадження підприємницької діяльності та для обслуговування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складає </w:t>
      </w:r>
      <w:r w:rsidR="0074455A">
        <w:rPr>
          <w:rFonts w:ascii="Times New Roman" w:hAnsi="Times New Roman"/>
          <w:bCs/>
          <w:sz w:val="28"/>
          <w:szCs w:val="28"/>
          <w:lang w:val="uk-UA"/>
        </w:rPr>
        <w:t>–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4455A">
        <w:rPr>
          <w:rFonts w:ascii="Times New Roman" w:hAnsi="Times New Roman"/>
          <w:bCs/>
          <w:sz w:val="28"/>
          <w:szCs w:val="28"/>
          <w:lang w:val="uk-UA"/>
        </w:rPr>
        <w:t>66.0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C0CD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1C0CD6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E0B61AD" w14:textId="4B838926" w:rsidR="005A0B96" w:rsidRPr="007A33F6" w:rsidRDefault="00D44EAB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74455A">
        <w:rPr>
          <w:rFonts w:ascii="Times New Roman" w:hAnsi="Times New Roman"/>
          <w:bCs/>
          <w:sz w:val="28"/>
          <w:szCs w:val="28"/>
          <w:lang w:val="uk-UA"/>
        </w:rPr>
        <w:t>Плисюк</w:t>
      </w:r>
      <w:proofErr w:type="spellEnd"/>
      <w:r w:rsidR="0074455A">
        <w:rPr>
          <w:rFonts w:ascii="Times New Roman" w:hAnsi="Times New Roman"/>
          <w:bCs/>
          <w:sz w:val="28"/>
          <w:szCs w:val="28"/>
          <w:lang w:val="uk-UA"/>
        </w:rPr>
        <w:t xml:space="preserve"> М.В.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30 днів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після отримання даного рішення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звернутись до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відділу містобудування та архітектури виконавчого органу Фонтанської сільської ради Одеського району Одеської області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</w:t>
      </w:r>
      <w:r w:rsidR="007440FA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подовження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паспорта прив'язки </w:t>
      </w:r>
      <w:r w:rsidR="002E6F3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 w:rsidR="007A33F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0E640140" w14:textId="45B6B366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4EAB">
        <w:rPr>
          <w:rFonts w:ascii="Times New Roman" w:hAnsi="Times New Roman"/>
          <w:bCs/>
          <w:sz w:val="28"/>
          <w:szCs w:val="28"/>
          <w:lang w:val="uk-UA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0D0D28EC" w14:textId="3C8C55AA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6EBF357E" w14:textId="1C36F8A8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068D6989" w14:textId="3360ECB5" w:rsidR="001C0CD6" w:rsidRDefault="001C0CD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74455A">
        <w:rPr>
          <w:rFonts w:ascii="Times New Roman" w:hAnsi="Times New Roman"/>
          <w:bCs/>
          <w:sz w:val="28"/>
          <w:szCs w:val="28"/>
          <w:lang w:val="uk-UA"/>
        </w:rPr>
        <w:t>Плисюк</w:t>
      </w:r>
      <w:proofErr w:type="spellEnd"/>
      <w:r w:rsidR="0074455A">
        <w:rPr>
          <w:rFonts w:ascii="Times New Roman" w:hAnsi="Times New Roman"/>
          <w:bCs/>
          <w:sz w:val="28"/>
          <w:szCs w:val="28"/>
          <w:lang w:val="uk-UA"/>
        </w:rPr>
        <w:t xml:space="preserve"> М.В.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55C0A"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7F2C852C" w14:textId="1031543E" w:rsidR="007A33F6" w:rsidRDefault="00341977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Зобов’язати ФОП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4455A">
        <w:rPr>
          <w:rFonts w:ascii="Times New Roman" w:hAnsi="Times New Roman"/>
          <w:bCs/>
          <w:sz w:val="28"/>
          <w:szCs w:val="28"/>
          <w:lang w:val="uk-UA"/>
        </w:rPr>
        <w:t>Плисюк</w:t>
      </w:r>
      <w:proofErr w:type="spellEnd"/>
      <w:r w:rsidR="0074455A">
        <w:rPr>
          <w:rFonts w:ascii="Times New Roman" w:hAnsi="Times New Roman"/>
          <w:bCs/>
          <w:sz w:val="28"/>
          <w:szCs w:val="28"/>
          <w:lang w:val="uk-UA"/>
        </w:rPr>
        <w:t xml:space="preserve"> М.В.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10 днів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після реєстрації та отримання паспорта прив’язки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звернутись до юридичного відділу Фонтанської сільської ради Одеського району Одеської області 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заключення договору щодо </w:t>
      </w:r>
      <w:r w:rsidR="007A33F6" w:rsidRPr="007A33F6">
        <w:rPr>
          <w:rFonts w:ascii="Times New Roman" w:hAnsi="Times New Roman"/>
          <w:bCs/>
          <w:sz w:val="28"/>
          <w:szCs w:val="28"/>
          <w:lang w:val="uk-UA"/>
        </w:rPr>
        <w:t>пайової участі в утримані об’єктів благоустрою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062C1B5" w14:textId="33446745" w:rsidR="0084348F" w:rsidRDefault="0084348F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348F">
        <w:rPr>
          <w:rFonts w:ascii="Times New Roman" w:hAnsi="Times New Roman"/>
          <w:bCs/>
          <w:sz w:val="28"/>
          <w:szCs w:val="28"/>
          <w:lang w:val="uk-UA"/>
        </w:rPr>
        <w:t xml:space="preserve">Управлінню фінансів Фонтанської сільської ради Одеського району Одеської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здійснювати відповідні розрахунки</w:t>
      </w:r>
      <w:r w:rsidRPr="008434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1B8AE9" w14:textId="39D6D876" w:rsidR="00D04C79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74455A">
        <w:rPr>
          <w:rFonts w:ascii="Times New Roman" w:hAnsi="Times New Roman"/>
          <w:bCs/>
          <w:sz w:val="28"/>
          <w:szCs w:val="28"/>
          <w:lang w:val="uk-UA"/>
        </w:rPr>
        <w:t>Плисюк</w:t>
      </w:r>
      <w:proofErr w:type="spellEnd"/>
      <w:r w:rsidR="0074455A">
        <w:rPr>
          <w:rFonts w:ascii="Times New Roman" w:hAnsi="Times New Roman"/>
          <w:bCs/>
          <w:sz w:val="28"/>
          <w:szCs w:val="28"/>
          <w:lang w:val="uk-UA"/>
        </w:rPr>
        <w:t xml:space="preserve"> М.В.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</w:t>
      </w:r>
      <w:r w:rsidR="007F5B1E">
        <w:rPr>
          <w:rFonts w:ascii="Times New Roman" w:hAnsi="Times New Roman"/>
          <w:bCs/>
          <w:sz w:val="28"/>
          <w:szCs w:val="28"/>
          <w:lang w:val="uk-UA"/>
        </w:rPr>
        <w:t>ення підприємницької діяльності у повному обсязі.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136C0CEB" w14:textId="2F82FBFB" w:rsidR="007A33F6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74455A">
        <w:rPr>
          <w:rFonts w:ascii="Times New Roman" w:hAnsi="Times New Roman"/>
          <w:bCs/>
          <w:sz w:val="28"/>
          <w:szCs w:val="28"/>
          <w:lang w:val="uk-UA"/>
        </w:rPr>
        <w:t>Плисюк</w:t>
      </w:r>
      <w:proofErr w:type="spellEnd"/>
      <w:r w:rsidR="0074455A">
        <w:rPr>
          <w:rFonts w:ascii="Times New Roman" w:hAnsi="Times New Roman"/>
          <w:bCs/>
          <w:sz w:val="28"/>
          <w:szCs w:val="28"/>
          <w:lang w:val="uk-UA"/>
        </w:rPr>
        <w:t xml:space="preserve"> М.В.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56662035" w14:textId="2D990C83" w:rsidR="00D04C79" w:rsidRPr="007F5B1E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lastRenderedPageBreak/>
        <w:t xml:space="preserve">Зобов’язати ФОП </w:t>
      </w:r>
      <w:proofErr w:type="spellStart"/>
      <w:r w:rsidR="0074455A">
        <w:rPr>
          <w:rFonts w:ascii="Times New Roman" w:eastAsia="Times New Roman" w:hAnsi="Times New Roman"/>
          <w:sz w:val="28"/>
          <w:szCs w:val="28"/>
          <w:lang w:val="uk-UA"/>
        </w:rPr>
        <w:t>Плисюк</w:t>
      </w:r>
      <w:proofErr w:type="spellEnd"/>
      <w:r w:rsidR="0074455A">
        <w:rPr>
          <w:rFonts w:ascii="Times New Roman" w:eastAsia="Times New Roman" w:hAnsi="Times New Roman"/>
          <w:sz w:val="28"/>
          <w:szCs w:val="28"/>
          <w:lang w:val="uk-UA"/>
        </w:rPr>
        <w:t xml:space="preserve"> М.В.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0072C08F" w14:textId="77777777" w:rsidR="007440FA" w:rsidRDefault="007440FA" w:rsidP="007440FA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14:paraId="15475103" w14:textId="77777777" w:rsidR="007F5B1E" w:rsidRPr="007F5B1E" w:rsidRDefault="007F5B1E" w:rsidP="007F5B1E">
      <w:pPr>
        <w:pStyle w:val="a7"/>
        <w:rPr>
          <w:rFonts w:ascii="Times New Roman" w:hAnsi="Times New Roman"/>
          <w:bCs/>
          <w:sz w:val="28"/>
          <w:szCs w:val="28"/>
          <w:lang w:val="uk-UA"/>
        </w:rPr>
      </w:pPr>
    </w:p>
    <w:p w14:paraId="230F1938" w14:textId="283F7F97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0E8FE9" w14:textId="2C96E7BF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4455458" w14:textId="77777777" w:rsidR="00B36FE6" w:rsidRDefault="00B36FE6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1C18B5B" w14:textId="6C8ACABA" w:rsidR="005A0B96" w:rsidRDefault="005A0B96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39044B2" w14:textId="2A7115C0" w:rsidR="00043741" w:rsidRDefault="00B36FE6" w:rsidP="009B021F">
      <w:pPr>
        <w:spacing w:after="0" w:line="240" w:lineRule="auto"/>
        <w:ind w:right="-144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В.о. сільського голови                                                          Андрій СЕРЕБРІЙ</w:t>
      </w:r>
    </w:p>
    <w:p w14:paraId="405A83B8" w14:textId="77777777" w:rsidR="005A0B96" w:rsidRDefault="005A0B96" w:rsidP="009B021F">
      <w:pPr>
        <w:spacing w:after="0" w:line="240" w:lineRule="auto"/>
        <w:ind w:right="-144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77D400D2" w14:textId="77777777" w:rsidR="00BF067B" w:rsidRPr="005E4981" w:rsidRDefault="00BF067B" w:rsidP="00BF067B">
      <w:pPr>
        <w:tabs>
          <w:tab w:val="left" w:pos="2175"/>
        </w:tabs>
        <w:rPr>
          <w:rFonts w:ascii="Times New Roman" w:eastAsia="Times New Roman" w:hAnsi="Times New Roman"/>
          <w:sz w:val="28"/>
          <w:szCs w:val="28"/>
          <w:lang w:val="uk-UA"/>
        </w:rPr>
      </w:pPr>
    </w:p>
    <w:p w14:paraId="56191987" w14:textId="1BF53F2A" w:rsidR="00BF067B" w:rsidRDefault="00BF067B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A84F00C" w14:textId="77777777" w:rsidR="00BF067B" w:rsidRDefault="00BF067B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4255D19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A76F517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CE07341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C260B12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20B6AFB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93C61BB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7BB2BA27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4286197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AF6F62D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02F6E4BC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044C4DD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324465C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03073BF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7880E913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6BBA52BE" w14:textId="1E44554A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E88B0C1" w14:textId="1CF1B0C9" w:rsidR="00CA2A26" w:rsidRDefault="00CA2A26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7F17CC3C" w14:textId="4F0302FF" w:rsidR="00CA2A26" w:rsidRDefault="00CA2A26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196CB60" w14:textId="5104FA71" w:rsidR="00CA2A26" w:rsidRDefault="00CA2A26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7088F5A" w14:textId="2E70426B" w:rsidR="00CA2A26" w:rsidRDefault="00CA2A26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3B0CABB" w14:textId="505E22D4" w:rsidR="00CA2A26" w:rsidRDefault="00CA2A26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66AF003" w14:textId="0F868A7F" w:rsidR="00CA2A26" w:rsidRDefault="00CA2A26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77BD0BA" w14:textId="240337F4" w:rsidR="00CA2A26" w:rsidRDefault="00CA2A26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A8650F3" w14:textId="77777777" w:rsidR="00CA2A26" w:rsidRDefault="00CA2A26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002140D1" w14:textId="16C0404F" w:rsidR="00043741" w:rsidRDefault="00043741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686FDAE2" w14:textId="262D038D" w:rsidR="00043741" w:rsidRDefault="00043741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7EDF00C" w14:textId="77777777" w:rsidR="00043741" w:rsidRDefault="00043741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6E5EEE60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347595B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AFE3E8F" w14:textId="66BD96F9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bookmarkStart w:id="0" w:name="_GoBack"/>
      <w:bookmarkEnd w:id="0"/>
    </w:p>
    <w:sectPr w:rsidR="00872085" w:rsidSect="00CA2A26">
      <w:pgSz w:w="11906" w:h="16838"/>
      <w:pgMar w:top="568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043741"/>
    <w:rsid w:val="00123911"/>
    <w:rsid w:val="00130B43"/>
    <w:rsid w:val="0013133A"/>
    <w:rsid w:val="00135719"/>
    <w:rsid w:val="00152D0D"/>
    <w:rsid w:val="001C0CD6"/>
    <w:rsid w:val="00226157"/>
    <w:rsid w:val="002C2EEF"/>
    <w:rsid w:val="002E6F3E"/>
    <w:rsid w:val="0030063B"/>
    <w:rsid w:val="00325F31"/>
    <w:rsid w:val="00341977"/>
    <w:rsid w:val="003703E4"/>
    <w:rsid w:val="003B2CE0"/>
    <w:rsid w:val="00480A73"/>
    <w:rsid w:val="00497888"/>
    <w:rsid w:val="004A0A9E"/>
    <w:rsid w:val="004B6038"/>
    <w:rsid w:val="0055268A"/>
    <w:rsid w:val="005848B9"/>
    <w:rsid w:val="005A0B96"/>
    <w:rsid w:val="005B0958"/>
    <w:rsid w:val="005D36BF"/>
    <w:rsid w:val="0060598C"/>
    <w:rsid w:val="00680610"/>
    <w:rsid w:val="00700FDE"/>
    <w:rsid w:val="00710E84"/>
    <w:rsid w:val="00723C92"/>
    <w:rsid w:val="007440FA"/>
    <w:rsid w:val="0074455A"/>
    <w:rsid w:val="0075757D"/>
    <w:rsid w:val="00773E3D"/>
    <w:rsid w:val="00784C14"/>
    <w:rsid w:val="00784E5F"/>
    <w:rsid w:val="00787936"/>
    <w:rsid w:val="007913BF"/>
    <w:rsid w:val="007A33F6"/>
    <w:rsid w:val="007F5B1E"/>
    <w:rsid w:val="00804EC3"/>
    <w:rsid w:val="00815CE5"/>
    <w:rsid w:val="00832DF0"/>
    <w:rsid w:val="0084348F"/>
    <w:rsid w:val="00872085"/>
    <w:rsid w:val="008750F5"/>
    <w:rsid w:val="008F7E02"/>
    <w:rsid w:val="00955C0A"/>
    <w:rsid w:val="009706C9"/>
    <w:rsid w:val="00993577"/>
    <w:rsid w:val="009B021F"/>
    <w:rsid w:val="009D3EF8"/>
    <w:rsid w:val="00A96844"/>
    <w:rsid w:val="00B20F32"/>
    <w:rsid w:val="00B36FE6"/>
    <w:rsid w:val="00B625CB"/>
    <w:rsid w:val="00B849E8"/>
    <w:rsid w:val="00BF067B"/>
    <w:rsid w:val="00C60BE1"/>
    <w:rsid w:val="00CA2A26"/>
    <w:rsid w:val="00D04C79"/>
    <w:rsid w:val="00D44EAB"/>
    <w:rsid w:val="00D803C2"/>
    <w:rsid w:val="00E97EBB"/>
    <w:rsid w:val="00F61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1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EB0E5B-3810-4515-AA53-BEBF001BD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3124</Words>
  <Characters>1782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19</cp:revision>
  <cp:lastPrinted>2024-07-22T13:08:00Z</cp:lastPrinted>
  <dcterms:created xsi:type="dcterms:W3CDTF">2024-07-09T08:27:00Z</dcterms:created>
  <dcterms:modified xsi:type="dcterms:W3CDTF">2026-06-05T07:04:00Z</dcterms:modified>
</cp:coreProperties>
</file>